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8"/>
      </w:tblGrid>
      <w:tr w:rsidR="004A2C32" w:rsidTr="0016032B">
        <w:tc>
          <w:tcPr>
            <w:tcW w:w="15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F81BD" w:themeFill="accen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403ECE">
            <w:pPr>
              <w:pStyle w:val="TableContents"/>
              <w:rPr>
                <w:rFonts w:ascii="Arial" w:hAnsi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Superorganismen? </w:t>
            </w:r>
            <w:r w:rsidR="00E3145D">
              <w:rPr>
                <w:rFonts w:ascii="Arial" w:hAnsi="Arial"/>
                <w:b/>
                <w:bCs/>
                <w:sz w:val="32"/>
                <w:szCs w:val="32"/>
              </w:rPr>
              <w:t>Evolution der Hautflügler (Schwerpunkt Bienen)</w:t>
            </w:r>
          </w:p>
        </w:tc>
      </w:tr>
    </w:tbl>
    <w:p w:rsidR="00573798" w:rsidRDefault="00573798">
      <w:pPr>
        <w:rPr>
          <w:vanish/>
        </w:rPr>
      </w:pPr>
    </w:p>
    <w:tbl>
      <w:tblPr>
        <w:tblW w:w="1539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2"/>
        <w:gridCol w:w="5133"/>
        <w:gridCol w:w="5133"/>
      </w:tblGrid>
      <w:tr w:rsidR="004A2C32" w:rsidTr="0016032B"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ED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Jahreszeit:</w:t>
            </w:r>
            <w:r w:rsidR="006B6DA7">
              <w:rPr>
                <w:rFonts w:ascii="Arial" w:hAnsi="Arial"/>
                <w:sz w:val="22"/>
                <w:szCs w:val="22"/>
              </w:rPr>
              <w:t xml:space="preserve"> </w:t>
            </w:r>
            <w:r w:rsidR="00E3145D">
              <w:rPr>
                <w:rFonts w:ascii="Arial" w:hAnsi="Arial"/>
                <w:sz w:val="22"/>
                <w:szCs w:val="22"/>
              </w:rPr>
              <w:t xml:space="preserve"> Ganzjährig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ED22BC" w:rsidP="00E3145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Zeitrahmen:</w:t>
            </w:r>
            <w:r w:rsidR="00E3145D">
              <w:rPr>
                <w:rFonts w:ascii="Arial" w:hAnsi="Arial"/>
                <w:sz w:val="22"/>
                <w:szCs w:val="22"/>
              </w:rPr>
              <w:t xml:space="preserve"> 1,5 Stunde Vortrag /Diskussion (Mit Arbeitsmaterial für SS: 2 Stunden)</w:t>
            </w:r>
          </w:p>
          <w:p w:rsidR="00E3145D" w:rsidRDefault="00E3145D" w:rsidP="00E3145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Als Projekttag sehr gut kombinierbar mit Beobachtung/Besuch von Bienenvolk und Wildbienen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ED22B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Kosten:</w:t>
            </w:r>
            <w:r>
              <w:rPr>
                <w:rFonts w:ascii="Arial" w:hAnsi="Arial"/>
                <w:sz w:val="22"/>
                <w:szCs w:val="22"/>
              </w:rPr>
              <w:t xml:space="preserve"> 50 €</w:t>
            </w:r>
            <w:r w:rsidR="006B6DA7">
              <w:rPr>
                <w:rFonts w:ascii="Arial" w:hAnsi="Arial"/>
                <w:sz w:val="22"/>
                <w:szCs w:val="22"/>
              </w:rPr>
              <w:t xml:space="preserve"> für 2 Stunden</w:t>
            </w:r>
            <w:r w:rsidR="00003E7E">
              <w:rPr>
                <w:rFonts w:ascii="Arial" w:hAnsi="Arial"/>
                <w:sz w:val="22"/>
                <w:szCs w:val="22"/>
              </w:rPr>
              <w:t>/Projekttag nach Vereinbarung</w:t>
            </w:r>
          </w:p>
        </w:tc>
      </w:tr>
    </w:tbl>
    <w:p w:rsidR="00573798" w:rsidRDefault="00573798">
      <w:pPr>
        <w:rPr>
          <w:vanish/>
        </w:rPr>
      </w:pPr>
    </w:p>
    <w:tbl>
      <w:tblPr>
        <w:tblW w:w="153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3967"/>
        <w:gridCol w:w="47"/>
        <w:gridCol w:w="9222"/>
      </w:tblGrid>
      <w:tr w:rsidR="004A2C32" w:rsidTr="00786BF1">
        <w:trPr>
          <w:trHeight w:val="241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ED22B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buchbar für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ED22B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mögliche Inhalte</w:t>
            </w:r>
          </w:p>
        </w:tc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ED22B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Lehrplanbezug</w:t>
            </w:r>
          </w:p>
        </w:tc>
      </w:tr>
      <w:tr w:rsidR="004A2C32" w:rsidTr="00467FAA">
        <w:trPr>
          <w:trHeight w:val="4236"/>
        </w:trPr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B3528E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Sek.I</w:t>
            </w:r>
            <w:r w:rsidR="00F67551"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proofErr w:type="spellEnd"/>
          </w:p>
          <w:p w:rsidR="00B3528E" w:rsidRDefault="00E3145D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Kurs Evolution</w:t>
            </w:r>
          </w:p>
          <w:p w:rsidR="00F67551" w:rsidRDefault="00F6755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Kontext nach Qua-Lis NRW:</w:t>
            </w:r>
          </w:p>
          <w:p w:rsidR="005317C3" w:rsidRDefault="005317C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Parasiten (Larven)</w:t>
            </w:r>
          </w:p>
          <w:p w:rsidR="00F67551" w:rsidRDefault="00F67551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551" w:rsidRPr="00F67551" w:rsidRDefault="005317C3" w:rsidP="00F67551">
            <w:pPr>
              <w:pStyle w:val="TableContents"/>
              <w:ind w:left="108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Inhaltsfeld IF 6</w:t>
            </w:r>
            <w:r w:rsidR="00F67551">
              <w:rPr>
                <w:rFonts w:ascii="Arial" w:hAnsi="Arial"/>
                <w:color w:val="000000"/>
                <w:sz w:val="22"/>
                <w:szCs w:val="22"/>
              </w:rPr>
              <w:t>:</w:t>
            </w:r>
          </w:p>
          <w:p w:rsidR="005317C3" w:rsidRPr="005317C3" w:rsidRDefault="005317C3" w:rsidP="005317C3">
            <w:pPr>
              <w:pStyle w:val="TableContents"/>
              <w:ind w:left="1080"/>
              <w:rPr>
                <w:rFonts w:ascii="Arial" w:hAnsi="Arial"/>
                <w:color w:val="000000"/>
                <w:sz w:val="22"/>
                <w:szCs w:val="22"/>
              </w:rPr>
            </w:pPr>
            <w:r w:rsidRPr="005317C3">
              <w:rPr>
                <w:rFonts w:ascii="Arial" w:hAnsi="Arial"/>
                <w:color w:val="000000"/>
                <w:sz w:val="22"/>
                <w:szCs w:val="22"/>
              </w:rPr>
              <w:t>Grundlagen evolutiver Veränderung</w:t>
            </w:r>
          </w:p>
          <w:p w:rsidR="005317C3" w:rsidRPr="005317C3" w:rsidRDefault="005317C3" w:rsidP="005317C3">
            <w:pPr>
              <w:pStyle w:val="TableContents"/>
              <w:ind w:left="1080"/>
              <w:rPr>
                <w:rFonts w:ascii="Arial" w:hAnsi="Arial"/>
                <w:color w:val="000000"/>
                <w:sz w:val="22"/>
                <w:szCs w:val="22"/>
              </w:rPr>
            </w:pPr>
            <w:r w:rsidRPr="005317C3">
              <w:rPr>
                <w:rFonts w:ascii="Arial" w:hAnsi="Arial"/>
                <w:color w:val="000000"/>
                <w:sz w:val="22"/>
                <w:szCs w:val="22"/>
              </w:rPr>
              <w:t>Art und Artbildung</w:t>
            </w:r>
          </w:p>
          <w:p w:rsidR="000B6AAB" w:rsidRDefault="005317C3" w:rsidP="005317C3">
            <w:pPr>
              <w:pStyle w:val="TableContents"/>
              <w:ind w:left="1080"/>
              <w:rPr>
                <w:rFonts w:ascii="Arial" w:hAnsi="Arial"/>
                <w:color w:val="000000"/>
                <w:sz w:val="22"/>
                <w:szCs w:val="22"/>
              </w:rPr>
            </w:pPr>
            <w:r w:rsidRPr="005317C3">
              <w:rPr>
                <w:rFonts w:ascii="Arial" w:hAnsi="Arial"/>
                <w:color w:val="000000"/>
                <w:sz w:val="22"/>
                <w:szCs w:val="22"/>
              </w:rPr>
              <w:t>Evolution und Verhalten</w:t>
            </w:r>
          </w:p>
          <w:p w:rsidR="005317C3" w:rsidRDefault="005317C3" w:rsidP="005317C3">
            <w:pPr>
              <w:pStyle w:val="TableContents"/>
              <w:ind w:left="108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Stammbäume</w:t>
            </w:r>
          </w:p>
          <w:p w:rsidR="005317C3" w:rsidRDefault="005317C3" w:rsidP="005317C3">
            <w:pPr>
              <w:pStyle w:val="TableContents"/>
              <w:ind w:left="108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5317C3" w:rsidRDefault="005317C3" w:rsidP="005317C3">
            <w:pPr>
              <w:pStyle w:val="TableContents"/>
              <w:ind w:left="108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Ausgehend vom Superorganismus Honigbiene/Ameise wird</w:t>
            </w:r>
          </w:p>
          <w:p w:rsidR="005317C3" w:rsidRDefault="005317C3" w:rsidP="005317C3">
            <w:pPr>
              <w:pStyle w:val="TableContents"/>
              <w:ind w:left="108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Gezeigt, welche Bedeutung die Ernährung der Larven für Verhalten und Artbildung hat.</w:t>
            </w:r>
          </w:p>
        </w:tc>
        <w:tc>
          <w:tcPr>
            <w:tcW w:w="92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B3528E">
            <w:pPr>
              <w:pStyle w:val="TableContents"/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Bas</w:t>
            </w:r>
            <w:r w:rsidR="000B6AAB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iskonzepte:</w:t>
            </w:r>
          </w:p>
          <w:p w:rsidR="00E3145D" w:rsidRPr="00403ECE" w:rsidRDefault="00E3145D" w:rsidP="00E3145D">
            <w:pPr>
              <w:pStyle w:val="TableContents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45D">
              <w:rPr>
                <w:rFonts w:ascii="Arial" w:hAnsi="Arial" w:cs="Arial"/>
                <w:color w:val="000000"/>
                <w:sz w:val="20"/>
                <w:szCs w:val="20"/>
              </w:rPr>
              <w:t>Basiskonzept System</w:t>
            </w:r>
            <w:r w:rsidR="00403EC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03ECE">
              <w:rPr>
                <w:rFonts w:ascii="Arial" w:hAnsi="Arial" w:cs="Arial"/>
                <w:color w:val="000000"/>
                <w:sz w:val="20"/>
                <w:szCs w:val="20"/>
              </w:rPr>
              <w:t>Art, Population, Paarungssystem, Genpool, Gen</w:t>
            </w:r>
          </w:p>
          <w:p w:rsidR="00E3145D" w:rsidRDefault="00E3145D" w:rsidP="00403ECE">
            <w:pPr>
              <w:pStyle w:val="TableContents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45D">
              <w:rPr>
                <w:rFonts w:ascii="Arial" w:hAnsi="Arial" w:cs="Arial"/>
                <w:color w:val="000000"/>
                <w:sz w:val="20"/>
                <w:szCs w:val="20"/>
              </w:rPr>
              <w:t>Bas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iskonzept Struktur und Funktion</w:t>
            </w:r>
            <w:r w:rsidR="00403EC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E3145D">
              <w:rPr>
                <w:rFonts w:ascii="Arial" w:hAnsi="Arial" w:cs="Arial"/>
                <w:color w:val="000000"/>
                <w:sz w:val="20"/>
                <w:szCs w:val="20"/>
              </w:rPr>
              <w:t xml:space="preserve"> Selektion, </w:t>
            </w:r>
            <w:proofErr w:type="spellStart"/>
            <w:r w:rsidRPr="00E3145D">
              <w:rPr>
                <w:rFonts w:ascii="Arial" w:hAnsi="Arial" w:cs="Arial"/>
                <w:color w:val="000000"/>
                <w:sz w:val="20"/>
                <w:szCs w:val="20"/>
              </w:rPr>
              <w:t>Gendrift</w:t>
            </w:r>
            <w:proofErr w:type="spellEnd"/>
            <w:r w:rsidRPr="00E3145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Homologie</w:t>
            </w:r>
          </w:p>
          <w:p w:rsidR="00403ECE" w:rsidRPr="00E3145D" w:rsidRDefault="00403ECE" w:rsidP="00403ECE">
            <w:pPr>
              <w:pStyle w:val="TableContents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ECE">
              <w:rPr>
                <w:rFonts w:ascii="Arial" w:hAnsi="Arial" w:cs="Arial"/>
                <w:color w:val="000000"/>
                <w:sz w:val="20"/>
                <w:szCs w:val="20"/>
              </w:rPr>
              <w:t>Basiskonzept Entwicklung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adaptive Radiation, Artbildung, Superorganismus</w:t>
            </w:r>
          </w:p>
          <w:p w:rsidR="004A2C32" w:rsidRPr="00A513C5" w:rsidRDefault="00A513C5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5317C3" w:rsidRPr="005317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Konkretisierte Kompetenzerwartungen des Kernlehrplans</w:t>
            </w:r>
          </w:p>
          <w:p w:rsidR="00A513C5" w:rsidRDefault="00A513C5" w:rsidP="00A513C5">
            <w:pPr>
              <w:pStyle w:val="TableContents"/>
            </w:pPr>
            <w:r w:rsidRPr="00A513C5">
              <w:t>Die</w:t>
            </w:r>
            <w:r w:rsidR="005317C3">
              <w:t xml:space="preserve"> Schülerinnen und Schüler </w:t>
            </w:r>
            <w:r w:rsidRPr="00A513C5">
              <w:t xml:space="preserve"> …</w:t>
            </w:r>
          </w:p>
          <w:p w:rsidR="005317C3" w:rsidRDefault="005317C3" w:rsidP="005317C3">
            <w:pPr>
              <w:pStyle w:val="TableContents"/>
              <w:numPr>
                <w:ilvl w:val="0"/>
                <w:numId w:val="4"/>
              </w:numPr>
            </w:pPr>
            <w:r w:rsidRPr="005317C3">
              <w:t xml:space="preserve">analysieren anhand von Daten die evolutionäre Entwicklung von Sozialstrukturen (Paarungssysteme, </w:t>
            </w:r>
            <w:proofErr w:type="spellStart"/>
            <w:r w:rsidRPr="005317C3">
              <w:t>Habitatwahl</w:t>
            </w:r>
            <w:proofErr w:type="spellEnd"/>
            <w:r w:rsidRPr="005317C3">
              <w:t>) unter dem Aspekt der Fitnessmaximierung(E5, UF2, UF4, K4),</w:t>
            </w:r>
          </w:p>
          <w:p w:rsidR="005317C3" w:rsidRDefault="005317C3" w:rsidP="005317C3">
            <w:pPr>
              <w:pStyle w:val="TableContents"/>
              <w:numPr>
                <w:ilvl w:val="0"/>
                <w:numId w:val="4"/>
              </w:numPr>
            </w:pPr>
            <w:r w:rsidRPr="005317C3">
              <w:t>deuten Daten zu anatomisch-morphologischen und molekularen Merkmalen von Organismen zum Beleg konvergenter und divergenter Entwicklungen (E5, UF3)</w:t>
            </w:r>
          </w:p>
          <w:p w:rsidR="005317C3" w:rsidRDefault="005317C3" w:rsidP="005317C3">
            <w:pPr>
              <w:pStyle w:val="TableContents"/>
              <w:numPr>
                <w:ilvl w:val="0"/>
                <w:numId w:val="4"/>
              </w:numPr>
            </w:pPr>
            <w:r w:rsidRPr="005317C3">
              <w:t>erläutern Hypothesen zu phylogenetischen Stammbäumen auf der Basis von Daten zu anatomisch-morphologischen und molekularen Homologien (E3, E5, K1, K4)</w:t>
            </w:r>
          </w:p>
          <w:p w:rsidR="005317C3" w:rsidRPr="00A513C5" w:rsidRDefault="005317C3" w:rsidP="005317C3">
            <w:pPr>
              <w:pStyle w:val="TableContents"/>
              <w:numPr>
                <w:ilvl w:val="0"/>
                <w:numId w:val="4"/>
              </w:numPr>
            </w:pPr>
            <w:r w:rsidRPr="005317C3">
              <w:t>belegen an Beispielen den aktuellen evolutionären Wande</w:t>
            </w:r>
            <w:r>
              <w:t xml:space="preserve">l von Organismen </w:t>
            </w:r>
            <w:r w:rsidRPr="005317C3">
              <w:t xml:space="preserve"> (E2, E5)</w:t>
            </w:r>
          </w:p>
          <w:p w:rsidR="00B47256" w:rsidRDefault="00B47256" w:rsidP="00B47256">
            <w:pPr>
              <w:pStyle w:val="TableContents"/>
            </w:pPr>
          </w:p>
        </w:tc>
      </w:tr>
      <w:tr w:rsidR="004A2C32" w:rsidTr="00786BF1">
        <w:trPr>
          <w:trHeight w:val="255"/>
        </w:trPr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4A2C3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ED22BC">
            <w:pPr>
              <w:pStyle w:val="TableContents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Methoden / Material</w:t>
            </w:r>
          </w:p>
        </w:tc>
        <w:tc>
          <w:tcPr>
            <w:tcW w:w="92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ED22BC">
            <w:pPr>
              <w:pStyle w:val="TableContents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BNE-Bezug</w:t>
            </w:r>
          </w:p>
        </w:tc>
      </w:tr>
      <w:tr w:rsidR="004A2C32" w:rsidTr="00B47256">
        <w:trPr>
          <w:trHeight w:val="24"/>
        </w:trPr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C32" w:rsidRDefault="004A2C3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C3" w:rsidRDefault="005317C3" w:rsidP="005317C3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Präsentation</w:t>
            </w:r>
          </w:p>
          <w:p w:rsidR="00B47256" w:rsidRPr="005317C3" w:rsidRDefault="005317C3" w:rsidP="005317C3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Diskussion</w:t>
            </w:r>
          </w:p>
          <w:p w:rsidR="0024686C" w:rsidRPr="00D25BE4" w:rsidRDefault="0024686C" w:rsidP="0024686C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 w:rsidRPr="00D25BE4">
              <w:rPr>
                <w:rFonts w:ascii="Arial" w:hAnsi="Arial"/>
                <w:color w:val="000000"/>
                <w:sz w:val="20"/>
                <w:szCs w:val="20"/>
              </w:rPr>
              <w:t>Arbeits- und Auswertungsblätter</w:t>
            </w:r>
          </w:p>
          <w:p w:rsidR="0024686C" w:rsidRDefault="0024686C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A2C32" w:rsidRDefault="004A2C3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A2C32" w:rsidRDefault="004A2C3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E7E" w:rsidRDefault="00003E7E">
            <w:pPr>
              <w:pStyle w:val="TableContents"/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Global</w:t>
            </w:r>
          </w:p>
          <w:p w:rsidR="00003E7E" w:rsidRPr="00003E7E" w:rsidRDefault="00003E7E" w:rsidP="00003E7E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Bewerten den Einsatz von </w:t>
            </w:r>
            <w:r w:rsidR="00467FAA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Insektiziden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im Hinblick auf</w:t>
            </w:r>
            <w:r w:rsidR="00467FAA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das Insektensterben</w:t>
            </w:r>
          </w:p>
          <w:p w:rsidR="00003E7E" w:rsidRDefault="00003E7E">
            <w:pPr>
              <w:pStyle w:val="TableContents"/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Ö</w:t>
            </w:r>
            <w:r w:rsidRPr="00003E7E"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kologisch</w:t>
            </w:r>
          </w:p>
          <w:p w:rsidR="00003E7E" w:rsidRDefault="00003E7E" w:rsidP="00003E7E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e</w:t>
            </w:r>
            <w:r w:rsidRPr="00003E7E"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rkennen die Bedeutung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jeder Spezies für das Gleichgewicht im Nahrungsnetz und ihre eigene Abhängigkeit als Endverbraucher</w:t>
            </w:r>
          </w:p>
          <w:p w:rsidR="00003E7E" w:rsidRPr="00003E7E" w:rsidRDefault="00003E7E" w:rsidP="00003E7E">
            <w:pPr>
              <w:pStyle w:val="TableContents"/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</w:rPr>
              <w:t>Ökonomisch</w:t>
            </w:r>
          </w:p>
          <w:p w:rsidR="00B47256" w:rsidRPr="00B47256" w:rsidRDefault="00B47256" w:rsidP="00B47256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</w:pPr>
            <w:r w:rsidRPr="00B47256"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  <w:t>entwickeln Handlungsoptionen für das eigene Konsumverhalten und schätzen</w:t>
            </w:r>
          </w:p>
          <w:p w:rsidR="004A2C32" w:rsidRDefault="00B47256" w:rsidP="00B472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  <w:t xml:space="preserve">            diese unter dem Aspekt der Nachhaltigkeit ein (B2, B3),</w:t>
            </w:r>
          </w:p>
          <w:p w:rsidR="00003E7E" w:rsidRPr="00003E7E" w:rsidRDefault="00003E7E" w:rsidP="00B472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b/>
                <w:kern w:val="0"/>
                <w:sz w:val="22"/>
                <w:szCs w:val="22"/>
                <w:u w:val="single"/>
                <w:lang w:bidi="ar-SA"/>
              </w:rPr>
            </w:pPr>
            <w:r w:rsidRPr="00003E7E">
              <w:rPr>
                <w:rFonts w:ascii="Helvetica" w:hAnsi="Helvetica" w:cs="Helvetica"/>
                <w:b/>
                <w:kern w:val="0"/>
                <w:sz w:val="22"/>
                <w:szCs w:val="22"/>
                <w:u w:val="single"/>
                <w:lang w:bidi="ar-SA"/>
              </w:rPr>
              <w:t>Sozial</w:t>
            </w:r>
          </w:p>
          <w:p w:rsidR="00B47256" w:rsidRPr="00B47256" w:rsidRDefault="00B47256" w:rsidP="00B47256">
            <w:pPr>
              <w:pStyle w:val="Listenabsatz"/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</w:pPr>
            <w:r w:rsidRPr="00B47256"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  <w:t>diskutieren Konflikte zwischen</w:t>
            </w:r>
            <w:r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  <w:t xml:space="preserve"> </w:t>
            </w:r>
            <w:r w:rsidRPr="00B47256"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  <w:t>der Nutzung natürlicher</w:t>
            </w:r>
            <w:r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  <w:t xml:space="preserve"> </w:t>
            </w:r>
            <w:r w:rsidRPr="00B47256"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  <w:t>Ressourcen und dem</w:t>
            </w:r>
          </w:p>
          <w:p w:rsidR="00B47256" w:rsidRPr="00B47256" w:rsidRDefault="00B47256" w:rsidP="00B47256">
            <w:pPr>
              <w:widowControl/>
              <w:suppressAutoHyphens w:val="0"/>
              <w:autoSpaceDE w:val="0"/>
              <w:adjustRightInd w:val="0"/>
              <w:ind w:left="360"/>
              <w:textAlignment w:val="auto"/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  <w:t xml:space="preserve">      </w:t>
            </w:r>
            <w:r w:rsidRPr="00B47256">
              <w:rPr>
                <w:rFonts w:ascii="Helvetica" w:hAnsi="Helvetica" w:cs="Helvetica"/>
                <w:kern w:val="0"/>
                <w:sz w:val="22"/>
                <w:szCs w:val="22"/>
                <w:lang w:bidi="ar-SA"/>
              </w:rPr>
              <w:t>Naturschutz (B2, B3),</w:t>
            </w:r>
          </w:p>
        </w:tc>
      </w:tr>
    </w:tbl>
    <w:p w:rsidR="004A2C32" w:rsidRDefault="004A2C32"/>
    <w:p w:rsidR="004A2C32" w:rsidRDefault="004A2C32"/>
    <w:p w:rsidR="004A2C32" w:rsidRDefault="004A2C32"/>
    <w:sectPr w:rsidR="004A2C3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B5" w:rsidRDefault="00F32FB5">
      <w:r>
        <w:separator/>
      </w:r>
    </w:p>
  </w:endnote>
  <w:endnote w:type="continuationSeparator" w:id="0">
    <w:p w:rsidR="00F32FB5" w:rsidRDefault="00F3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B5" w:rsidRDefault="00F32FB5">
      <w:r>
        <w:rPr>
          <w:color w:val="000000"/>
        </w:rPr>
        <w:ptab w:relativeTo="margin" w:alignment="center" w:leader="none"/>
      </w:r>
    </w:p>
  </w:footnote>
  <w:footnote w:type="continuationSeparator" w:id="0">
    <w:p w:rsidR="00F32FB5" w:rsidRDefault="00F3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84"/>
    <w:multiLevelType w:val="hybridMultilevel"/>
    <w:tmpl w:val="A8F08342"/>
    <w:lvl w:ilvl="0" w:tplc="BF6641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0101"/>
    <w:multiLevelType w:val="hybridMultilevel"/>
    <w:tmpl w:val="2F4E4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2DA9"/>
    <w:multiLevelType w:val="hybridMultilevel"/>
    <w:tmpl w:val="BACA6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97939"/>
    <w:multiLevelType w:val="hybridMultilevel"/>
    <w:tmpl w:val="2B46A3A8"/>
    <w:lvl w:ilvl="0" w:tplc="DE78202A">
      <w:start w:val="2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6549E3"/>
    <w:multiLevelType w:val="hybridMultilevel"/>
    <w:tmpl w:val="E24E6AB2"/>
    <w:lvl w:ilvl="0" w:tplc="838ACDE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2C32"/>
    <w:rsid w:val="00003E7E"/>
    <w:rsid w:val="000A402F"/>
    <w:rsid w:val="000B6AAB"/>
    <w:rsid w:val="001148FC"/>
    <w:rsid w:val="0016032B"/>
    <w:rsid w:val="00220E5E"/>
    <w:rsid w:val="00242849"/>
    <w:rsid w:val="0024686C"/>
    <w:rsid w:val="00273580"/>
    <w:rsid w:val="002F1A0E"/>
    <w:rsid w:val="003650C9"/>
    <w:rsid w:val="00403ECE"/>
    <w:rsid w:val="00467FAA"/>
    <w:rsid w:val="004A2C32"/>
    <w:rsid w:val="005317C3"/>
    <w:rsid w:val="00573798"/>
    <w:rsid w:val="005D6A94"/>
    <w:rsid w:val="005E43C1"/>
    <w:rsid w:val="005E481E"/>
    <w:rsid w:val="006B6DA7"/>
    <w:rsid w:val="00704A0D"/>
    <w:rsid w:val="007530EC"/>
    <w:rsid w:val="00786BF1"/>
    <w:rsid w:val="00A513C5"/>
    <w:rsid w:val="00A96100"/>
    <w:rsid w:val="00AD1480"/>
    <w:rsid w:val="00B3528E"/>
    <w:rsid w:val="00B47256"/>
    <w:rsid w:val="00BA5786"/>
    <w:rsid w:val="00C3565F"/>
    <w:rsid w:val="00C8622B"/>
    <w:rsid w:val="00D25BE4"/>
    <w:rsid w:val="00D44F39"/>
    <w:rsid w:val="00D66D1A"/>
    <w:rsid w:val="00E3145D"/>
    <w:rsid w:val="00E43173"/>
    <w:rsid w:val="00ED22BC"/>
    <w:rsid w:val="00F32FB5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B4725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B4725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Herder</cp:lastModifiedBy>
  <cp:revision>2</cp:revision>
  <dcterms:created xsi:type="dcterms:W3CDTF">2018-11-17T20:03:00Z</dcterms:created>
  <dcterms:modified xsi:type="dcterms:W3CDTF">2018-11-17T20:03:00Z</dcterms:modified>
</cp:coreProperties>
</file>